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公考笔试老师介绍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王立路</w:t>
      </w:r>
      <w:r>
        <w:rPr>
          <w:rFonts w:hint="eastAsia"/>
          <w:sz w:val="28"/>
          <w:szCs w:val="28"/>
          <w:lang w:val="en-US" w:eastAsia="zh-CN"/>
        </w:rPr>
        <w:t xml:space="preserve"> 申论 面试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吉林大学汉语言文学教育硕士研究生，</w:t>
      </w:r>
      <w:r>
        <w:rPr>
          <w:rFonts w:hint="eastAsia"/>
          <w:sz w:val="28"/>
          <w:szCs w:val="28"/>
          <w:lang w:val="en-US" w:eastAsia="zh-CN"/>
        </w:rPr>
        <w:t>2011年起任教申论和面试，</w:t>
      </w:r>
      <w:r>
        <w:rPr>
          <w:rFonts w:hint="eastAsia"/>
          <w:sz w:val="28"/>
          <w:szCs w:val="28"/>
        </w:rPr>
        <w:t>曾任某</w:t>
      </w:r>
      <w:r>
        <w:rPr>
          <w:rFonts w:hint="eastAsia"/>
          <w:sz w:val="28"/>
          <w:szCs w:val="28"/>
          <w:lang w:val="en-US" w:eastAsia="zh-CN"/>
        </w:rPr>
        <w:t>机构北京</w:t>
      </w:r>
      <w:r>
        <w:rPr>
          <w:rFonts w:hint="eastAsia"/>
          <w:sz w:val="28"/>
          <w:szCs w:val="28"/>
        </w:rPr>
        <w:t>总部核心教研员，</w:t>
      </w:r>
      <w:r>
        <w:rPr>
          <w:rFonts w:hint="eastAsia"/>
          <w:sz w:val="28"/>
          <w:szCs w:val="28"/>
          <w:lang w:val="en-US" w:eastAsia="zh-CN"/>
        </w:rPr>
        <w:t>业界</w:t>
      </w:r>
      <w:r>
        <w:rPr>
          <w:rFonts w:hint="eastAsia"/>
          <w:sz w:val="28"/>
          <w:szCs w:val="28"/>
        </w:rPr>
        <w:t>资深</w:t>
      </w:r>
      <w:r>
        <w:rPr>
          <w:rFonts w:hint="eastAsia"/>
          <w:sz w:val="28"/>
          <w:szCs w:val="28"/>
          <w:lang w:val="en-US" w:eastAsia="zh-CN"/>
        </w:rPr>
        <w:t>名师</w:t>
      </w:r>
      <w:r>
        <w:rPr>
          <w:rFonts w:hint="eastAsia"/>
          <w:sz w:val="28"/>
          <w:szCs w:val="28"/>
        </w:rPr>
        <w:t>。王老师</w:t>
      </w:r>
      <w:r>
        <w:rPr>
          <w:rFonts w:hint="eastAsia"/>
          <w:sz w:val="28"/>
          <w:szCs w:val="28"/>
          <w:lang w:val="en-US" w:eastAsia="zh-CN"/>
        </w:rPr>
        <w:t>授课</w:t>
      </w:r>
      <w:r>
        <w:rPr>
          <w:rFonts w:hint="eastAsia"/>
          <w:sz w:val="28"/>
          <w:szCs w:val="28"/>
        </w:rPr>
        <w:t>不仅</w:t>
      </w:r>
      <w:r>
        <w:rPr>
          <w:rFonts w:hint="eastAsia"/>
          <w:sz w:val="28"/>
          <w:szCs w:val="28"/>
          <w:lang w:val="en-US" w:eastAsia="zh-CN"/>
        </w:rPr>
        <w:t>知识</w:t>
      </w:r>
      <w:r>
        <w:rPr>
          <w:rFonts w:hint="eastAsia"/>
          <w:sz w:val="28"/>
          <w:szCs w:val="28"/>
        </w:rPr>
        <w:t>体系清晰，方法实用，</w:t>
      </w:r>
      <w:r>
        <w:rPr>
          <w:rFonts w:hint="eastAsia"/>
          <w:sz w:val="28"/>
          <w:szCs w:val="28"/>
          <w:lang w:val="en-US" w:eastAsia="zh-CN"/>
        </w:rPr>
        <w:t>帮助学生提升独立思考能力和综合素质，</w:t>
      </w:r>
      <w:r>
        <w:rPr>
          <w:rFonts w:hint="eastAsia"/>
          <w:sz w:val="28"/>
          <w:szCs w:val="28"/>
        </w:rPr>
        <w:t>而且能从公务员考试的本质和命题人思维方式入手，深入科学地把握考试</w:t>
      </w:r>
      <w:r>
        <w:rPr>
          <w:rFonts w:hint="eastAsia"/>
          <w:sz w:val="28"/>
          <w:szCs w:val="28"/>
          <w:lang w:val="en-US" w:eastAsia="zh-CN"/>
        </w:rPr>
        <w:t>规律。</w:t>
      </w:r>
      <w:r>
        <w:rPr>
          <w:rFonts w:hint="eastAsia"/>
          <w:sz w:val="28"/>
          <w:szCs w:val="28"/>
        </w:rPr>
        <w:t>授课负责任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有耐心，深受学生</w:t>
      </w:r>
      <w:r>
        <w:rPr>
          <w:rFonts w:hint="eastAsia"/>
          <w:sz w:val="28"/>
          <w:szCs w:val="28"/>
          <w:lang w:val="en-US" w:eastAsia="zh-CN"/>
        </w:rPr>
        <w:t>好评</w:t>
      </w:r>
      <w:r>
        <w:rPr>
          <w:rFonts w:hint="eastAsia"/>
          <w:sz w:val="28"/>
          <w:szCs w:val="28"/>
        </w:rPr>
        <w:t>，被亲切的称为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小路老师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 xml:space="preserve">。 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韩仙</w:t>
      </w:r>
      <w:r>
        <w:rPr>
          <w:rFonts w:hint="eastAsia"/>
          <w:sz w:val="28"/>
          <w:szCs w:val="28"/>
          <w:lang w:val="en-US" w:eastAsia="zh-CN"/>
        </w:rPr>
        <w:t xml:space="preserve"> 申论 面试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资深申论讲师、面试讲师。8年公考教育经验，洞悉申论、面试命题规律，对申论、面试有系统深入的研究。授课思路清晰、逻辑严谨，具有丰富的教学经验和授课艺术。屡次带出高分学员、通过率高，深受学生喜爱。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闫</w:t>
      </w:r>
      <w:r>
        <w:rPr>
          <w:rFonts w:hint="eastAsia"/>
          <w:sz w:val="28"/>
          <w:szCs w:val="28"/>
          <w:lang w:val="en-US" w:eastAsia="zh-CN"/>
        </w:rPr>
        <w:t>泽智  申论 面试</w:t>
      </w:r>
    </w:p>
    <w:p>
      <w:pPr>
        <w:spacing w:line="360" w:lineRule="auto"/>
        <w:ind w:firstLine="537" w:firstLineChars="19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哲学硕士，全国公考申论名师，学术派面试名师。曾供职于某政府部门三年，理论功底与实践经验相得益彰。</w:t>
      </w:r>
      <w:r>
        <w:rPr>
          <w:rFonts w:hint="eastAsia"/>
          <w:sz w:val="28"/>
          <w:szCs w:val="28"/>
          <w:lang w:val="en-US" w:eastAsia="zh-CN"/>
        </w:rPr>
        <w:t>九</w:t>
      </w:r>
      <w:r>
        <w:rPr>
          <w:rFonts w:hint="eastAsia"/>
          <w:sz w:val="28"/>
          <w:szCs w:val="28"/>
        </w:rPr>
        <w:t>年公考授课积累，培训学员遍布全国。同时，具有多次实战高分经验，助你打破公考樊笼。面试知识储备深厚，讲课生动有趣，分析问题鞭辟入里，受到广大学员一致好评。</w:t>
      </w:r>
    </w:p>
    <w:p>
      <w:pPr>
        <w:spacing w:line="360" w:lineRule="auto"/>
        <w:ind w:firstLine="537" w:firstLineChars="192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魏红明</w:t>
      </w:r>
      <w:r>
        <w:rPr>
          <w:rFonts w:hint="eastAsia"/>
          <w:sz w:val="28"/>
          <w:szCs w:val="28"/>
          <w:lang w:val="en-US" w:eastAsia="zh-CN"/>
        </w:rPr>
        <w:t xml:space="preserve"> 申论 面试</w:t>
      </w:r>
    </w:p>
    <w:p>
      <w:pPr>
        <w:spacing w:line="360" w:lineRule="auto"/>
        <w:ind w:firstLine="537" w:firstLineChars="19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申论、面试辅导专家，硕士研究生，多年行政机关工作经验，从事公考培训近9年，培训学员超过5万人次。启发式教学，让学员能够真正做到知其然并知其所以然，提高成绩明显，深受学员欢迎！</w:t>
      </w:r>
    </w:p>
    <w:p>
      <w:pPr>
        <w:spacing w:line="360" w:lineRule="auto"/>
        <w:ind w:firstLine="537" w:firstLineChars="192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黄胜杰 行测理科 面试</w:t>
      </w:r>
    </w:p>
    <w:p>
      <w:pPr>
        <w:spacing w:line="360" w:lineRule="auto"/>
        <w:ind w:firstLine="537" w:firstLineChars="19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“考霸”老师，本人参加七次公考五次面试录用，“任性”挑选岗位。</w:t>
      </w:r>
    </w:p>
    <w:p>
      <w:pPr>
        <w:spacing w:line="360" w:lineRule="auto"/>
        <w:ind w:firstLine="537" w:firstLineChars="19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行测数理专家，讲解细致，思路清晰，学习效果立竿见影。</w:t>
      </w:r>
    </w:p>
    <w:p>
      <w:pPr>
        <w:spacing w:line="360" w:lineRule="auto"/>
        <w:ind w:firstLine="537" w:firstLineChars="19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全国公考面试名师，对面试研究深入，教学方法灵活多样，而且要求严格，面试提升明显。受邀到各地讲学，学生遍布大江南北。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袁红霞</w:t>
      </w:r>
      <w:r>
        <w:rPr>
          <w:rFonts w:hint="eastAsia"/>
          <w:sz w:val="28"/>
          <w:szCs w:val="28"/>
          <w:lang w:val="en-US" w:eastAsia="zh-CN"/>
        </w:rPr>
        <w:t xml:space="preserve"> 行测理科</w:t>
      </w:r>
    </w:p>
    <w:p>
      <w:pPr>
        <w:spacing w:line="360" w:lineRule="auto"/>
        <w:ind w:firstLine="537" w:firstLineChars="19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  工学硕士，原为某机构北京总部专职数资讲师、教研员，曾任理科教研室主任。从事公职培训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来，一直专注于数量关系和资料分析的教研与授课。“惟精惟勤”，长期的专注和实践，不仅对数资命题规律、重点考点熟稔于心，而且还深入了解了不同学员的学习心理和知识痛点，善于因材施教、直达痛处，用最直接最有效的方法把复杂的问题简单化，迅速提高考生们的解题技能和考试分数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  <w:lang w:val="en-US" w:eastAsia="zh-CN"/>
        </w:rPr>
        <w:t>授课</w:t>
      </w:r>
      <w:r>
        <w:rPr>
          <w:rFonts w:hint="eastAsia"/>
          <w:sz w:val="28"/>
          <w:szCs w:val="28"/>
        </w:rPr>
        <w:t>足迹遍布全国20余省市，培养出了数千名公职人员，深受学员们的欢迎和喜爱。</w:t>
      </w:r>
    </w:p>
    <w:p>
      <w:pPr>
        <w:spacing w:line="360" w:lineRule="auto"/>
        <w:ind w:firstLine="537" w:firstLineChars="192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贾铭锦</w:t>
      </w:r>
      <w:r>
        <w:rPr>
          <w:rFonts w:hint="eastAsia"/>
          <w:sz w:val="28"/>
          <w:szCs w:val="28"/>
          <w:lang w:val="en-US" w:eastAsia="zh-CN"/>
        </w:rPr>
        <w:t xml:space="preserve"> 行测文科 公基 面试</w:t>
      </w:r>
    </w:p>
    <w:p>
      <w:pPr>
        <w:spacing w:line="360" w:lineRule="auto"/>
        <w:ind w:firstLine="537" w:firstLineChars="19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中国人</w:t>
      </w:r>
      <w:r>
        <w:rPr>
          <w:rFonts w:hint="eastAsia"/>
          <w:sz w:val="28"/>
          <w:szCs w:val="28"/>
          <w:lang w:val="en-US" w:eastAsia="zh-CN"/>
        </w:rPr>
        <w:t>民</w:t>
      </w:r>
      <w:r>
        <w:rPr>
          <w:rFonts w:hint="eastAsia"/>
          <w:sz w:val="28"/>
          <w:szCs w:val="28"/>
        </w:rPr>
        <w:t>大</w:t>
      </w:r>
      <w:r>
        <w:rPr>
          <w:rFonts w:hint="eastAsia"/>
          <w:sz w:val="28"/>
          <w:szCs w:val="28"/>
          <w:lang w:val="en-US" w:eastAsia="zh-CN"/>
        </w:rPr>
        <w:t>学</w:t>
      </w:r>
      <w:r>
        <w:rPr>
          <w:rFonts w:hint="eastAsia"/>
          <w:sz w:val="28"/>
          <w:szCs w:val="28"/>
        </w:rPr>
        <w:t>汉语言文学硕士。2008年起致力于公考培训，擅长行测、公基和结构化面试。全国公考辅导的开拓者。理论功底深厚，深刻把握公考命题核心；授课重点清晰，解题技巧深入浅出，能有效提高学员考试成绩。</w:t>
      </w:r>
    </w:p>
    <w:p>
      <w:pPr>
        <w:spacing w:line="360" w:lineRule="auto"/>
        <w:ind w:firstLine="537" w:firstLineChars="192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王男男 行测文科 面试</w:t>
      </w:r>
    </w:p>
    <w:p>
      <w:pPr>
        <w:spacing w:line="360" w:lineRule="auto"/>
        <w:ind w:firstLine="537" w:firstLineChars="192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中文</w:t>
      </w:r>
      <w:r>
        <w:rPr>
          <w:rFonts w:hint="default"/>
          <w:sz w:val="28"/>
          <w:szCs w:val="28"/>
          <w:lang w:val="en-US" w:eastAsia="zh-CN"/>
        </w:rPr>
        <w:t>硕士</w:t>
      </w:r>
      <w:r>
        <w:rPr>
          <w:rFonts w:hint="eastAsia"/>
          <w:sz w:val="28"/>
          <w:szCs w:val="28"/>
          <w:lang w:val="en-US" w:eastAsia="zh-CN"/>
        </w:rPr>
        <w:t>，资深学霸，业界名师。几年来受邀至</w:t>
      </w:r>
      <w:r>
        <w:rPr>
          <w:rFonts w:hint="default"/>
          <w:sz w:val="28"/>
          <w:szCs w:val="28"/>
          <w:lang w:val="en-US" w:eastAsia="zh-CN"/>
        </w:rPr>
        <w:t>河北、天津、</w:t>
      </w:r>
      <w:r>
        <w:rPr>
          <w:rFonts w:hint="eastAsia"/>
          <w:sz w:val="28"/>
          <w:szCs w:val="28"/>
          <w:lang w:val="en-US" w:eastAsia="zh-CN"/>
        </w:rPr>
        <w:t>辽宁</w:t>
      </w:r>
      <w:r>
        <w:rPr>
          <w:rFonts w:hint="default"/>
          <w:sz w:val="28"/>
          <w:szCs w:val="28"/>
          <w:lang w:val="en-US" w:eastAsia="zh-CN"/>
        </w:rPr>
        <w:t>、河南、广东等</w:t>
      </w:r>
      <w:r>
        <w:rPr>
          <w:rFonts w:hint="eastAsia"/>
          <w:sz w:val="28"/>
          <w:szCs w:val="28"/>
          <w:lang w:val="en-US" w:eastAsia="zh-CN"/>
        </w:rPr>
        <w:t>地授课，深受学员好评</w:t>
      </w:r>
      <w:r>
        <w:rPr>
          <w:rFonts w:hint="default"/>
          <w:sz w:val="28"/>
          <w:szCs w:val="28"/>
          <w:lang w:val="en-US" w:eastAsia="zh-CN"/>
        </w:rPr>
        <w:t>。授课逻辑清晰，语言简明易懂，善于发现学生问题，因材施教，特别在言语理解方面有独到见解，受到</w:t>
      </w:r>
      <w:r>
        <w:rPr>
          <w:rFonts w:hint="eastAsia"/>
          <w:sz w:val="28"/>
          <w:szCs w:val="28"/>
          <w:lang w:val="en-US" w:eastAsia="zh-CN"/>
        </w:rPr>
        <w:t>众</w:t>
      </w:r>
      <w:r>
        <w:rPr>
          <w:rFonts w:hint="default"/>
          <w:sz w:val="28"/>
          <w:szCs w:val="28"/>
          <w:lang w:val="en-US" w:eastAsia="zh-CN"/>
        </w:rPr>
        <w:t>多学生</w:t>
      </w:r>
      <w:r>
        <w:rPr>
          <w:rFonts w:hint="eastAsia"/>
          <w:sz w:val="28"/>
          <w:szCs w:val="28"/>
          <w:lang w:val="en-US" w:eastAsia="zh-CN"/>
        </w:rPr>
        <w:t>和</w:t>
      </w:r>
      <w:r>
        <w:rPr>
          <w:rFonts w:hint="default"/>
          <w:sz w:val="28"/>
          <w:szCs w:val="28"/>
          <w:lang w:val="en-US" w:eastAsia="zh-CN"/>
        </w:rPr>
        <w:t>机构的好评。</w:t>
      </w:r>
    </w:p>
    <w:p>
      <w:pPr>
        <w:spacing w:line="360" w:lineRule="auto"/>
        <w:ind w:firstLine="537" w:firstLineChars="192"/>
        <w:rPr>
          <w:rFonts w:hint="default"/>
          <w:sz w:val="28"/>
          <w:szCs w:val="28"/>
          <w:lang w:val="en-US" w:eastAsia="zh-CN"/>
        </w:rPr>
      </w:pPr>
    </w:p>
    <w:p>
      <w:pPr>
        <w:spacing w:line="360" w:lineRule="auto"/>
        <w:ind w:firstLine="537" w:firstLineChars="192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李彩艳 行测全科 面试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260F0"/>
    <w:rsid w:val="00015F3F"/>
    <w:rsid w:val="22283CEE"/>
    <w:rsid w:val="2E127718"/>
    <w:rsid w:val="49206290"/>
    <w:rsid w:val="4E9647A8"/>
    <w:rsid w:val="55717B9F"/>
    <w:rsid w:val="55D260F0"/>
    <w:rsid w:val="7E95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2019-11-21T08:03:00Z</dcterms:created>
  <dc:creator>Lenovo</dc:creator>
  <cp:lastModifiedBy>Lenovo</cp:lastModifiedBy>
  <dcterms:modified xsi:type="dcterms:W3CDTF">2019-11-21T09:34:16Z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