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小学语文说课题目</w:t>
      </w:r>
    </w:p>
    <w:p>
      <w:pPr>
        <w:rPr>
          <w:b/>
          <w:sz w:val="24"/>
        </w:rPr>
      </w:pPr>
    </w:p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1、人民教育出版社《语文》</w:t>
      </w:r>
      <w:r>
        <w:rPr>
          <w:rFonts w:hint="eastAsia" w:asciiTheme="minorEastAsia" w:hAnsiTheme="minorEastAsia"/>
          <w:sz w:val="24"/>
          <w:szCs w:val="24"/>
          <w:lang w:eastAsia="zh-CN"/>
        </w:rPr>
        <w:t>五年级</w:t>
      </w:r>
      <w:r>
        <w:rPr>
          <w:rFonts w:hint="eastAsia" w:asciiTheme="minorEastAsia" w:hAnsiTheme="minorEastAsia"/>
          <w:sz w:val="24"/>
          <w:szCs w:val="24"/>
        </w:rPr>
        <w:t>上册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/>
          <w:sz w:val="24"/>
          <w:szCs w:val="24"/>
        </w:rPr>
        <w:t>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落花生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2、人民教育出版社《语文》</w:t>
      </w:r>
      <w:r>
        <w:rPr>
          <w:rFonts w:hint="eastAsia" w:asciiTheme="minorEastAsia" w:hAnsiTheme="minorEastAsia"/>
          <w:sz w:val="24"/>
          <w:szCs w:val="24"/>
          <w:lang w:eastAsia="zh-CN"/>
        </w:rPr>
        <w:t>五年级</w:t>
      </w:r>
      <w:r>
        <w:rPr>
          <w:rFonts w:hint="eastAsia" w:asciiTheme="minorEastAsia" w:hAnsiTheme="minorEastAsia"/>
          <w:sz w:val="24"/>
          <w:szCs w:val="24"/>
        </w:rPr>
        <w:t>上册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二</w:t>
      </w:r>
      <w:r>
        <w:rPr>
          <w:rFonts w:hint="eastAsia" w:asciiTheme="minorEastAsia" w:hAnsiTheme="minorEastAsia"/>
          <w:sz w:val="24"/>
          <w:szCs w:val="24"/>
        </w:rPr>
        <w:t>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  <w:lang w:eastAsia="zh-CN"/>
              </w:rPr>
              <w:t>将相和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18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21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3、人民教育出版社《语文》</w:t>
      </w:r>
      <w:r>
        <w:rPr>
          <w:rFonts w:hint="eastAsia" w:asciiTheme="minorEastAsia" w:hAnsiTheme="minorEastAsia"/>
          <w:sz w:val="24"/>
          <w:szCs w:val="24"/>
          <w:lang w:eastAsia="zh-CN"/>
        </w:rPr>
        <w:t>五年级</w:t>
      </w:r>
      <w:r>
        <w:rPr>
          <w:rFonts w:hint="eastAsia" w:asciiTheme="minorEastAsia" w:hAnsiTheme="minorEastAsia"/>
          <w:sz w:val="24"/>
          <w:szCs w:val="24"/>
        </w:rPr>
        <w:t>上册 第四单元 第1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古诗三首：题临安邸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P5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P5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0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4、人民教育出版社《语文》</w:t>
      </w:r>
      <w:r>
        <w:rPr>
          <w:rFonts w:hint="eastAsia" w:asciiTheme="minorEastAsia" w:hAnsiTheme="minorEastAsia"/>
          <w:sz w:val="24"/>
          <w:szCs w:val="24"/>
          <w:lang w:eastAsia="zh-CN"/>
        </w:rPr>
        <w:t>五年级</w:t>
      </w:r>
      <w:r>
        <w:rPr>
          <w:rFonts w:hint="eastAsia" w:asciiTheme="minorEastAsia" w:hAnsiTheme="minorEastAsia"/>
          <w:sz w:val="24"/>
          <w:szCs w:val="24"/>
        </w:rPr>
        <w:t>上册 第</w:t>
      </w:r>
      <w:r>
        <w:rPr>
          <w:rFonts w:hint="eastAsia" w:asciiTheme="minorEastAsia" w:hAnsiTheme="minorEastAsia"/>
          <w:sz w:val="24"/>
          <w:szCs w:val="24"/>
          <w:lang w:eastAsia="zh-CN"/>
        </w:rPr>
        <w:t>四</w:t>
      </w:r>
      <w:r>
        <w:rPr>
          <w:rFonts w:hint="eastAsia" w:asciiTheme="minorEastAsia" w:hAnsiTheme="minorEastAsia"/>
          <w:sz w:val="24"/>
          <w:szCs w:val="24"/>
        </w:rPr>
        <w:t>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13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少年中国说（节选）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52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53</w:t>
            </w:r>
          </w:p>
        </w:tc>
      </w:tr>
    </w:tbl>
    <w:p>
      <w:pPr>
        <w:spacing w:line="520" w:lineRule="exac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5、人民教育出版社《语文》</w:t>
      </w:r>
      <w:r>
        <w:rPr>
          <w:rFonts w:hint="eastAsia" w:asciiTheme="minorEastAsia" w:hAnsiTheme="minorEastAsia"/>
          <w:sz w:val="24"/>
          <w:szCs w:val="24"/>
          <w:lang w:eastAsia="zh-CN"/>
        </w:rPr>
        <w:t>五年级</w:t>
      </w:r>
      <w:r>
        <w:rPr>
          <w:rFonts w:hint="eastAsia" w:asciiTheme="minorEastAsia" w:hAnsiTheme="minorEastAsia"/>
          <w:sz w:val="24"/>
          <w:szCs w:val="24"/>
        </w:rPr>
        <w:t>上册 第</w:t>
      </w:r>
      <w:r>
        <w:rPr>
          <w:rFonts w:hint="eastAsia" w:asciiTheme="minorEastAsia" w:hAnsiTheme="minorEastAsia"/>
          <w:sz w:val="24"/>
          <w:szCs w:val="24"/>
          <w:lang w:eastAsia="zh-CN"/>
        </w:rPr>
        <w:t>四</w:t>
      </w:r>
      <w:r>
        <w:rPr>
          <w:rFonts w:hint="eastAsia" w:asciiTheme="minorEastAsia" w:hAnsiTheme="minorEastAsia"/>
          <w:sz w:val="24"/>
          <w:szCs w:val="24"/>
        </w:rPr>
        <w:t>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14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val="en-US" w:eastAsia="zh-CN"/>
              </w:rPr>
              <w:t>圆明园的毁灭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56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6、人民教育出版社《语文》</w:t>
      </w:r>
      <w:r>
        <w:rPr>
          <w:rFonts w:hint="eastAsia" w:asciiTheme="minorEastAsia" w:hAnsiTheme="minorEastAsia"/>
          <w:sz w:val="24"/>
          <w:szCs w:val="24"/>
          <w:lang w:eastAsia="zh-CN"/>
        </w:rPr>
        <w:t>五年级上</w:t>
      </w:r>
      <w:r>
        <w:rPr>
          <w:rFonts w:hint="eastAsia" w:asciiTheme="minorEastAsia" w:hAnsiTheme="minorEastAsia"/>
          <w:sz w:val="24"/>
          <w:szCs w:val="24"/>
        </w:rPr>
        <w:t>册 第</w:t>
      </w:r>
      <w:r>
        <w:rPr>
          <w:rFonts w:hint="eastAsia" w:asciiTheme="minorEastAsia" w:hAnsiTheme="minorEastAsia"/>
          <w:sz w:val="24"/>
          <w:szCs w:val="24"/>
          <w:lang w:eastAsia="zh-CN"/>
        </w:rPr>
        <w:t>八</w:t>
      </w:r>
      <w:r>
        <w:rPr>
          <w:rFonts w:hint="eastAsia" w:asciiTheme="minorEastAsia" w:hAnsiTheme="minorEastAsia"/>
          <w:sz w:val="24"/>
          <w:szCs w:val="24"/>
        </w:rPr>
        <w:t>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26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忆读书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108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110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7、人民教育出版社《语文》</w:t>
      </w:r>
      <w:r>
        <w:rPr>
          <w:rFonts w:hint="eastAsia" w:asciiTheme="minorEastAsia" w:hAnsiTheme="minorEastAsia"/>
          <w:sz w:val="24"/>
          <w:szCs w:val="24"/>
          <w:lang w:eastAsia="zh-CN"/>
        </w:rPr>
        <w:t>六年级上</w:t>
      </w:r>
      <w:r>
        <w:rPr>
          <w:rFonts w:hint="eastAsia" w:asciiTheme="minorEastAsia" w:hAnsiTheme="minorEastAsia"/>
          <w:sz w:val="24"/>
          <w:szCs w:val="24"/>
        </w:rPr>
        <w:t>册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七</w:t>
      </w:r>
      <w:r>
        <w:rPr>
          <w:rFonts w:hint="eastAsia" w:asciiTheme="minorEastAsia" w:hAnsiTheme="minorEastAsia"/>
          <w:sz w:val="24"/>
          <w:szCs w:val="24"/>
        </w:rPr>
        <w:t>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  <w:lang w:eastAsia="zh-CN"/>
              </w:rPr>
              <w:t>文言文二则：伯牙鼓琴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102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102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8、人民教育出版社《语文》</w:t>
      </w:r>
      <w:r>
        <w:rPr>
          <w:rFonts w:hint="eastAsia" w:asciiTheme="minorEastAsia" w:hAnsiTheme="minorEastAsia"/>
          <w:sz w:val="24"/>
          <w:szCs w:val="24"/>
          <w:lang w:eastAsia="zh-CN"/>
        </w:rPr>
        <w:t>六年级</w:t>
      </w:r>
      <w:r>
        <w:rPr>
          <w:rFonts w:hint="eastAsia" w:asciiTheme="minorEastAsia" w:hAnsiTheme="minorEastAsia"/>
          <w:sz w:val="24"/>
          <w:szCs w:val="24"/>
        </w:rPr>
        <w:t>下册 第</w:t>
      </w:r>
      <w:r>
        <w:rPr>
          <w:rFonts w:hint="eastAsia" w:asciiTheme="minorEastAsia" w:hAnsiTheme="minorEastAsia"/>
          <w:sz w:val="24"/>
          <w:szCs w:val="24"/>
          <w:lang w:eastAsia="zh-CN"/>
        </w:rPr>
        <w:t>四</w:t>
      </w:r>
      <w:r>
        <w:rPr>
          <w:rFonts w:hint="eastAsia" w:asciiTheme="minorEastAsia" w:hAnsiTheme="minorEastAsia"/>
          <w:sz w:val="24"/>
          <w:szCs w:val="24"/>
        </w:rPr>
        <w:t>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石灰吟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58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58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9、人民教育出版社《语文》</w:t>
      </w:r>
      <w:r>
        <w:rPr>
          <w:rFonts w:hint="eastAsia" w:asciiTheme="minorEastAsia" w:hAnsiTheme="minorEastAsia"/>
          <w:sz w:val="24"/>
          <w:szCs w:val="24"/>
          <w:lang w:eastAsia="zh-CN"/>
        </w:rPr>
        <w:t>五年级</w:t>
      </w:r>
      <w:r>
        <w:rPr>
          <w:rFonts w:hint="eastAsia" w:asciiTheme="minorEastAsia" w:hAnsiTheme="minorEastAsia"/>
          <w:sz w:val="24"/>
          <w:szCs w:val="24"/>
        </w:rPr>
        <w:t>下册 第四单元 第12课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为人民服务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P64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P65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10、人民教育出版社《语文》</w:t>
      </w:r>
      <w:r>
        <w:rPr>
          <w:rFonts w:hint="eastAsia" w:asciiTheme="minorEastAsia" w:hAnsiTheme="minorEastAsia"/>
          <w:sz w:val="24"/>
          <w:szCs w:val="24"/>
          <w:lang w:eastAsia="zh-CN"/>
        </w:rPr>
        <w:t>五年级</w:t>
      </w:r>
      <w:r>
        <w:rPr>
          <w:rFonts w:hint="eastAsia" w:asciiTheme="minorEastAsia" w:hAnsiTheme="minorEastAsia"/>
          <w:sz w:val="24"/>
          <w:szCs w:val="24"/>
        </w:rPr>
        <w:t>下册 第五单元 第1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表里的生物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P8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7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P8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9</w:t>
            </w:r>
            <w:bookmarkStart w:id="0" w:name="_GoBack"/>
            <w:bookmarkEnd w:id="0"/>
          </w:p>
        </w:tc>
      </w:tr>
    </w:tbl>
    <w:p>
      <w:pPr>
        <w:spacing w:line="360" w:lineRule="auto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WM3NThjZjVkYTAxOGI3NDU2OWVjNWMwZWE3NDcifQ=="/>
  </w:docVars>
  <w:rsids>
    <w:rsidRoot w:val="00C100B7"/>
    <w:rsid w:val="001D574F"/>
    <w:rsid w:val="001E3BC9"/>
    <w:rsid w:val="001F420F"/>
    <w:rsid w:val="004222D2"/>
    <w:rsid w:val="00624285"/>
    <w:rsid w:val="00657110"/>
    <w:rsid w:val="0070269A"/>
    <w:rsid w:val="00781035"/>
    <w:rsid w:val="007A2005"/>
    <w:rsid w:val="00907BE1"/>
    <w:rsid w:val="00BF1647"/>
    <w:rsid w:val="00C100B7"/>
    <w:rsid w:val="00C234EA"/>
    <w:rsid w:val="00C26EAD"/>
    <w:rsid w:val="00F802DC"/>
    <w:rsid w:val="00FD7F13"/>
    <w:rsid w:val="00FF5488"/>
    <w:rsid w:val="04B73DB5"/>
    <w:rsid w:val="6E4C6097"/>
    <w:rsid w:val="74EF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354</Words>
  <Characters>405</Characters>
  <Lines>3</Lines>
  <Paragraphs>1</Paragraphs>
  <TotalTime>53</TotalTime>
  <ScaleCrop>false</ScaleCrop>
  <LinksUpToDate>false</LinksUpToDate>
  <CharactersWithSpaces>425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2021-06-04T13:18:00Z</dcterms:created>
  <dc:creator>封海洁</dc:creator>
  <cp:lastModifiedBy>陈洪震</cp:lastModifiedBy>
  <dcterms:modified xsi:type="dcterms:W3CDTF">2022-08-23T16:17:32Z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D320834C9E3F41EA8B014D3B8DAFD38A</vt:lpwstr>
  </property>
</Properties>
</file>